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49" w:rsidRDefault="008075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по независимой оценке качества образовательной деятельности в образовательных организациях, расположенных на территории Кемеровской области – Кузбасса</w:t>
      </w:r>
    </w:p>
    <w:tbl>
      <w:tblPr>
        <w:tblW w:w="15269" w:type="dxa"/>
        <w:tblLayout w:type="fixed"/>
        <w:tblLook w:val="04A0"/>
      </w:tblPr>
      <w:tblGrid>
        <w:gridCol w:w="845"/>
        <w:gridCol w:w="994"/>
        <w:gridCol w:w="2585"/>
        <w:gridCol w:w="3246"/>
        <w:gridCol w:w="1512"/>
        <w:gridCol w:w="756"/>
        <w:gridCol w:w="850"/>
        <w:gridCol w:w="851"/>
        <w:gridCol w:w="850"/>
        <w:gridCol w:w="850"/>
        <w:gridCol w:w="851"/>
        <w:gridCol w:w="1079"/>
      </w:tblGrid>
      <w:tr w:rsidR="007C2449" w:rsidTr="00807521">
        <w:trPr>
          <w:trHeight w:val="3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п.п.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 органи-зац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2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Территория</w:t>
            </w:r>
          </w:p>
        </w:tc>
        <w:tc>
          <w:tcPr>
            <w:tcW w:w="3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Название организации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образования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S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рейтинге</w:t>
            </w:r>
          </w:p>
        </w:tc>
      </w:tr>
      <w:tr w:rsidR="007C2449" w:rsidTr="00807521">
        <w:trPr>
          <w:trHeight w:val="300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85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Анжеро-Судженск</w:t>
            </w:r>
          </w:p>
        </w:tc>
        <w:tc>
          <w:tcPr>
            <w:tcW w:w="3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2449" w:rsidRDefault="00807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"ООШ №8"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2449" w:rsidRDefault="008075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C2449" w:rsidRDefault="0080752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2449" w:rsidRDefault="008075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6-9</w:t>
            </w:r>
          </w:p>
        </w:tc>
      </w:tr>
    </w:tbl>
    <w:p w:rsidR="007C2449" w:rsidRDefault="007C2449"/>
    <w:sectPr w:rsidR="007C2449" w:rsidSect="007C244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7C2449"/>
    <w:rsid w:val="007C2449"/>
    <w:rsid w:val="0080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63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36639"/>
    <w:rPr>
      <w:color w:val="954F72"/>
      <w:u w:val="single"/>
    </w:rPr>
  </w:style>
  <w:style w:type="paragraph" w:customStyle="1" w:styleId="a5">
    <w:name w:val="Заголовок"/>
    <w:basedOn w:val="a"/>
    <w:next w:val="a6"/>
    <w:qFormat/>
    <w:rsid w:val="007C2449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7C2449"/>
    <w:pPr>
      <w:spacing w:after="140" w:line="276" w:lineRule="auto"/>
    </w:pPr>
  </w:style>
  <w:style w:type="paragraph" w:styleId="a7">
    <w:name w:val="List"/>
    <w:basedOn w:val="a6"/>
    <w:rsid w:val="007C2449"/>
    <w:rPr>
      <w:rFonts w:ascii="PT Astra Serif" w:hAnsi="PT Astra Serif" w:cs="FreeSans"/>
    </w:rPr>
  </w:style>
  <w:style w:type="paragraph" w:customStyle="1" w:styleId="Caption">
    <w:name w:val="Caption"/>
    <w:basedOn w:val="a"/>
    <w:qFormat/>
    <w:rsid w:val="007C2449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7C2449"/>
    <w:pPr>
      <w:suppressLineNumbers/>
    </w:pPr>
    <w:rPr>
      <w:rFonts w:ascii="PT Astra Serif" w:hAnsi="PT Astra Serif" w:cs="FreeSans"/>
    </w:rPr>
  </w:style>
  <w:style w:type="paragraph" w:customStyle="1" w:styleId="xl65">
    <w:name w:val="xl65"/>
    <w:basedOn w:val="a"/>
    <w:qFormat/>
    <w:rsid w:val="00E36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E36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E36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366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E3663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rsid w:val="00E3663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E36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E366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E366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E36639"/>
    <w:pPr>
      <w:shd w:val="clear" w:color="FFFFFF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E36639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7C2449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7C24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dc:description/>
  <cp:lastModifiedBy>janna</cp:lastModifiedBy>
  <cp:revision>401</cp:revision>
  <dcterms:created xsi:type="dcterms:W3CDTF">2024-12-19T04:51:00Z</dcterms:created>
  <dcterms:modified xsi:type="dcterms:W3CDTF">2025-01-28T05:52:00Z</dcterms:modified>
  <dc:language>ru-RU</dc:language>
</cp:coreProperties>
</file>